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06" w:rsidRPr="00016B8D" w:rsidRDefault="000C5F06" w:rsidP="00016B8D">
      <w:pPr>
        <w:spacing w:line="600" w:lineRule="exact"/>
        <w:rPr>
          <w:rFonts w:ascii="黑体" w:eastAsia="黑体" w:hAnsi="黑体"/>
          <w:sz w:val="32"/>
          <w:szCs w:val="32"/>
        </w:rPr>
      </w:pPr>
      <w:r w:rsidRPr="00016B8D">
        <w:rPr>
          <w:rFonts w:ascii="黑体" w:eastAsia="黑体" w:hAnsi="黑体" w:hint="eastAsia"/>
          <w:sz w:val="32"/>
          <w:szCs w:val="32"/>
        </w:rPr>
        <w:t>附件</w:t>
      </w:r>
      <w:r w:rsidRPr="00016B8D">
        <w:rPr>
          <w:rFonts w:ascii="黑体" w:eastAsia="黑体" w:hAnsi="黑体"/>
          <w:sz w:val="32"/>
          <w:szCs w:val="32"/>
        </w:rPr>
        <w:t>1</w:t>
      </w:r>
    </w:p>
    <w:p w:rsidR="000C5F06" w:rsidRPr="00016B8D" w:rsidRDefault="000C5F06" w:rsidP="00016B8D">
      <w:pPr>
        <w:spacing w:line="300" w:lineRule="exact"/>
        <w:rPr>
          <w:rFonts w:ascii="仿宋" w:eastAsia="仿宋" w:hAnsi="仿宋"/>
          <w:sz w:val="32"/>
          <w:szCs w:val="32"/>
        </w:rPr>
      </w:pPr>
    </w:p>
    <w:p w:rsidR="000C5F06" w:rsidRPr="00016B8D" w:rsidRDefault="000C5F06" w:rsidP="00016B8D">
      <w:pPr>
        <w:spacing w:line="600" w:lineRule="exact"/>
        <w:jc w:val="center"/>
        <w:rPr>
          <w:rFonts w:ascii="宋体"/>
          <w:b/>
          <w:sz w:val="44"/>
          <w:szCs w:val="44"/>
        </w:rPr>
      </w:pPr>
      <w:r w:rsidRPr="00016B8D">
        <w:rPr>
          <w:rFonts w:ascii="宋体" w:hAnsi="宋体"/>
          <w:b/>
          <w:sz w:val="44"/>
          <w:szCs w:val="44"/>
        </w:rPr>
        <w:t>2019</w:t>
      </w:r>
      <w:r w:rsidRPr="00016B8D">
        <w:rPr>
          <w:rFonts w:ascii="宋体" w:hAnsi="宋体" w:hint="eastAsia"/>
          <w:b/>
          <w:sz w:val="44"/>
          <w:szCs w:val="44"/>
        </w:rPr>
        <w:t>年海南省应急管理厅安全生产监督检查行政执法人员名录库</w:t>
      </w:r>
    </w:p>
    <w:tbl>
      <w:tblPr>
        <w:tblpPr w:leftFromText="180" w:rightFromText="180" w:vertAnchor="text" w:horzAnchor="margin" w:tblpXSpec="center" w:tblpY="228"/>
        <w:tblW w:w="13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985"/>
        <w:gridCol w:w="2126"/>
        <w:gridCol w:w="2743"/>
        <w:gridCol w:w="1793"/>
        <w:gridCol w:w="1843"/>
        <w:gridCol w:w="2436"/>
      </w:tblGrid>
      <w:tr w:rsidR="000C5F06" w:rsidTr="00016B8D">
        <w:trPr>
          <w:trHeight w:val="798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D7B9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D7B9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D7B9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单位及职务</w:t>
            </w:r>
            <w:r w:rsidRPr="005D7B9D">
              <w:rPr>
                <w:rFonts w:ascii="黑体" w:eastAsia="黑体" w:hAnsi="黑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ind w:rightChars="203" w:right="426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D7B9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证件编号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D7B9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编制属性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D7B9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执法类型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D7B9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执法证件名称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古远新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副厅长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HN-SZ1402804(A)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刘红建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总工程师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HN-SZ1430661(A)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贺建华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副巡视员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HN-SZ1426032(A)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周照光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HN-SZ1402816(A)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连志豪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HN-SZ1402808(A)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张立亮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规划科技信息处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HN-SZ1426026(A)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王宇燕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004600056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br/>
            </w: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监管执法证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王开严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机关党委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HN-SZ1402803(A)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刘卫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政策法规处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HN-SZ1415757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杨东桥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安全生产综合协调处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HN-SZ1426025(A)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黄振宇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br/>
            </w: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监督处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004600053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br/>
            </w: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监管执法证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林广源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HN-SZ1419464(A)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彭程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</w:t>
            </w: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HN-SZ1419460(A)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黄文聪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br w:type="page"/>
            </w: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监督处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HN-SZ1402801(A)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陈京发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安全生产综合协调处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HN-SZ1415746(A)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陈婷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HN-SZ1419461(A)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陈建宏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安全生产综合协调处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HN-SZ1402186(A)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杨德勇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br/>
            </w: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监督处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HN-SZ1419458(A)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陈韬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机关党委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HN-SZ1419459(A)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王业桃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HN-SZ1402809(A)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刘祥征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宣传培训处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HN-SZ1403591(A)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王振洪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宣传培训处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HN-SZ1408781(A)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庞淑玲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政策法规处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HN-SZ1402814(A)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李强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安全生产综合协调处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HN-SZ1419457(A)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罗远杰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火灾防治</w:t>
            </w: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br/>
            </w: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管理处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HN-SZ1419456(A)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程书田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应急指挥中心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HN-SZ1402799(A)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黄代斌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HN-SZ1419455(A)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吴多胜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安全生产监督处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HN-SZ1402174(A)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符建良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安全生产监督处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HN-SZ1421010</w:t>
            </w: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A)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</w:t>
            </w: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</w:t>
            </w: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HN-SZ1419462</w:t>
            </w: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A)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黎植南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综合减灾和物资保障处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HN-SZ1402805(A)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br/>
            </w: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监管执法证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卓腾飞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政策法规处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HN-SZ1403590(A)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br/>
            </w: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监管执法证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王明智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安全生产监督处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HN-SZ1402813(A)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br/>
              <w:t xml:space="preserve">  </w:t>
            </w: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监管执法证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吴柔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安全生产监督处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HN-SZ1403594(A)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许定武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综合减灾和物资保障处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HN-SZ1429538(A)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孙志毅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调查评估统计处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HN-SZ1402173</w:t>
            </w: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A</w:t>
            </w: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吴兴攀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调查评估统计处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HN-SZ1402815</w:t>
            </w: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A</w:t>
            </w: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田德泉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火灾防治</w:t>
            </w: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br/>
            </w: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管理处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HN-SZ1408780</w:t>
            </w: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A</w:t>
            </w: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李勤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调查评估统计处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HN-SZ33654(A)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蔡华杰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应急指挥中心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HN-SZ33655(A)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余志荣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HN-SZ33656(A)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黄嘉琪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调查评估统计处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HN-SZ1435064(A)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李京波</w:t>
            </w:r>
          </w:p>
        </w:tc>
        <w:tc>
          <w:tcPr>
            <w:tcW w:w="2126" w:type="dxa"/>
            <w:vAlign w:val="center"/>
          </w:tcPr>
          <w:p w:rsidR="000C5F06" w:rsidRDefault="000C5F06" w:rsidP="00016B8D">
            <w:pPr>
              <w:spacing w:line="560" w:lineRule="exact"/>
              <w:jc w:val="center"/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HN-SZ1419454(A)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梁兵</w:t>
            </w:r>
          </w:p>
        </w:tc>
        <w:tc>
          <w:tcPr>
            <w:tcW w:w="2126" w:type="dxa"/>
            <w:vAlign w:val="center"/>
          </w:tcPr>
          <w:p w:rsidR="000C5F06" w:rsidRDefault="000C5F06" w:rsidP="00016B8D">
            <w:pPr>
              <w:spacing w:line="560" w:lineRule="exact"/>
              <w:jc w:val="center"/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HN-SZ1435063(A)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席晓峰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海洋减灾和地</w:t>
            </w: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br/>
            </w: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震地质救援处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HN-SZ1435062(A)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唐都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调查评估</w:t>
            </w: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br w:type="page"/>
            </w: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统计处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HN-SZ1435061(A)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温新民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安全生产综合协调处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HN-SZ1435060(A)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周儒俊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HN-SZ1435059</w:t>
            </w: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A</w:t>
            </w: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  <w:tr w:rsidR="000C5F06" w:rsidTr="00016B8D">
        <w:trPr>
          <w:trHeight w:hRule="exact" w:val="737"/>
        </w:trPr>
        <w:tc>
          <w:tcPr>
            <w:tcW w:w="959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D7B9D">
              <w:rPr>
                <w:rFonts w:ascii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985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郑立勇</w:t>
            </w:r>
          </w:p>
        </w:tc>
        <w:tc>
          <w:tcPr>
            <w:tcW w:w="212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规划科技信息</w:t>
            </w: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</w:t>
            </w: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处</w:t>
            </w:r>
          </w:p>
        </w:tc>
        <w:tc>
          <w:tcPr>
            <w:tcW w:w="27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HN-SZ1435058</w:t>
            </w: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 w:rsidRPr="005D7B9D">
              <w:rPr>
                <w:rFonts w:ascii="仿宋" w:eastAsia="仿宋" w:hAnsi="仿宋" w:cs="宋体"/>
                <w:kern w:val="0"/>
                <w:sz w:val="24"/>
                <w:szCs w:val="24"/>
              </w:rPr>
              <w:t>A</w:t>
            </w: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9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843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2436" w:type="dxa"/>
            <w:vAlign w:val="center"/>
          </w:tcPr>
          <w:p w:rsidR="000C5F06" w:rsidRPr="005D7B9D" w:rsidRDefault="000C5F06" w:rsidP="00016B8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7B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海南省行政执法证</w:t>
            </w:r>
          </w:p>
        </w:tc>
      </w:tr>
    </w:tbl>
    <w:p w:rsidR="000C5F06" w:rsidRPr="00016B8D" w:rsidRDefault="000C5F06" w:rsidP="00016B8D">
      <w:pPr>
        <w:spacing w:line="240" w:lineRule="exact"/>
        <w:rPr>
          <w:rFonts w:ascii="仿宋" w:eastAsia="仿宋" w:hAnsi="仿宋"/>
          <w:sz w:val="32"/>
          <w:szCs w:val="32"/>
        </w:rPr>
      </w:pPr>
    </w:p>
    <w:sectPr w:rsidR="000C5F06" w:rsidRPr="00016B8D" w:rsidSect="00016B8D">
      <w:pgSz w:w="16838" w:h="11906" w:orient="landscape" w:code="9"/>
      <w:pgMar w:top="1134" w:right="1418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EC5"/>
    <w:rsid w:val="00016B8D"/>
    <w:rsid w:val="00056BCF"/>
    <w:rsid w:val="000C5204"/>
    <w:rsid w:val="000C5F06"/>
    <w:rsid w:val="000C7F3D"/>
    <w:rsid w:val="0018226B"/>
    <w:rsid w:val="001D50AF"/>
    <w:rsid w:val="001E00A3"/>
    <w:rsid w:val="001F58D2"/>
    <w:rsid w:val="00242384"/>
    <w:rsid w:val="00320EE6"/>
    <w:rsid w:val="00420AEA"/>
    <w:rsid w:val="004A65CD"/>
    <w:rsid w:val="004C7081"/>
    <w:rsid w:val="005021F3"/>
    <w:rsid w:val="005D7B9D"/>
    <w:rsid w:val="00663055"/>
    <w:rsid w:val="0070665D"/>
    <w:rsid w:val="007265D2"/>
    <w:rsid w:val="00793955"/>
    <w:rsid w:val="007B1CE5"/>
    <w:rsid w:val="007D20F2"/>
    <w:rsid w:val="00804E65"/>
    <w:rsid w:val="008647A6"/>
    <w:rsid w:val="00910A9E"/>
    <w:rsid w:val="00954210"/>
    <w:rsid w:val="00A508F0"/>
    <w:rsid w:val="00B52542"/>
    <w:rsid w:val="00C11BFE"/>
    <w:rsid w:val="00EC5789"/>
    <w:rsid w:val="00F63B86"/>
    <w:rsid w:val="00F7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EA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4E6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16B8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AC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5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358</Words>
  <Characters>2044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孙煌</dc:creator>
  <cp:keywords/>
  <dc:description/>
  <cp:lastModifiedBy>陈媛</cp:lastModifiedBy>
  <cp:revision>2</cp:revision>
  <cp:lastPrinted>2019-02-28T08:53:00Z</cp:lastPrinted>
  <dcterms:created xsi:type="dcterms:W3CDTF">2019-04-12T07:39:00Z</dcterms:created>
  <dcterms:modified xsi:type="dcterms:W3CDTF">2019-04-17T01:11:00Z</dcterms:modified>
</cp:coreProperties>
</file>